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7A5" w:rsidRPr="000527A5" w:rsidRDefault="000527A5">
      <w:pPr>
        <w:rPr>
          <w:rFonts w:cstheme="minorHAnsi"/>
          <w:color w:val="202020"/>
        </w:rPr>
      </w:pPr>
      <w:r w:rsidRPr="000527A5">
        <w:rPr>
          <w:rFonts w:cstheme="minorHAnsi"/>
          <w:color w:val="202020"/>
        </w:rPr>
        <w:t>Switch on 2470 AUSHON</w:t>
      </w:r>
      <w:r w:rsidR="00FE526F">
        <w:rPr>
          <w:rFonts w:cstheme="minorHAnsi"/>
          <w:color w:val="202020"/>
        </w:rPr>
        <w:t>.</w:t>
      </w:r>
    </w:p>
    <w:p w:rsidR="000527A5" w:rsidRPr="000527A5" w:rsidRDefault="000527A5">
      <w:pPr>
        <w:rPr>
          <w:rFonts w:cstheme="minorHAnsi"/>
          <w:color w:val="202020"/>
        </w:rPr>
      </w:pPr>
      <w:r w:rsidRPr="000527A5">
        <w:rPr>
          <w:rFonts w:cstheme="minorHAnsi"/>
          <w:color w:val="202020"/>
        </w:rPr>
        <w:t>Switch on Mac</w:t>
      </w:r>
      <w:r w:rsidR="009B019F">
        <w:rPr>
          <w:rFonts w:cstheme="minorHAnsi"/>
          <w:color w:val="202020"/>
        </w:rPr>
        <w:t xml:space="preserve"> computer</w:t>
      </w:r>
      <w:r w:rsidRPr="000527A5">
        <w:rPr>
          <w:rFonts w:cstheme="minorHAnsi"/>
          <w:color w:val="202020"/>
        </w:rPr>
        <w:t xml:space="preserve">. Do not connect to </w:t>
      </w:r>
      <w:proofErr w:type="spellStart"/>
      <w:r w:rsidRPr="000527A5">
        <w:rPr>
          <w:rFonts w:cstheme="minorHAnsi"/>
          <w:color w:val="202020"/>
        </w:rPr>
        <w:t>WiFi</w:t>
      </w:r>
      <w:proofErr w:type="spellEnd"/>
      <w:r w:rsidRPr="000527A5">
        <w:rPr>
          <w:rFonts w:cstheme="minorHAnsi"/>
          <w:color w:val="202020"/>
        </w:rPr>
        <w:t>.</w:t>
      </w:r>
    </w:p>
    <w:p w:rsidR="000527A5" w:rsidRDefault="000527A5">
      <w:pPr>
        <w:rPr>
          <w:rFonts w:cstheme="minorHAnsi"/>
          <w:color w:val="202020"/>
        </w:rPr>
      </w:pPr>
      <w:r w:rsidRPr="000527A5">
        <w:rPr>
          <w:rFonts w:cstheme="minorHAnsi"/>
          <w:color w:val="202020"/>
        </w:rPr>
        <w:t xml:space="preserve">Remove </w:t>
      </w:r>
      <w:r w:rsidR="009B019F">
        <w:rPr>
          <w:rFonts w:cstheme="minorHAnsi"/>
          <w:color w:val="202020"/>
        </w:rPr>
        <w:t xml:space="preserve">WP384 </w:t>
      </w:r>
      <w:r w:rsidRPr="000527A5">
        <w:rPr>
          <w:rFonts w:cstheme="minorHAnsi"/>
          <w:color w:val="202020"/>
        </w:rPr>
        <w:t>plates from UF. Let them thaw while rocking.</w:t>
      </w:r>
    </w:p>
    <w:p w:rsidR="009B019F" w:rsidRDefault="009B019F">
      <w:pPr>
        <w:rPr>
          <w:rFonts w:cstheme="minorHAnsi"/>
          <w:color w:val="202020"/>
        </w:rPr>
      </w:pPr>
      <w:r>
        <w:rPr>
          <w:rFonts w:cstheme="minorHAnsi"/>
          <w:color w:val="202020"/>
        </w:rPr>
        <w:t xml:space="preserve">Remove </w:t>
      </w:r>
      <w:proofErr w:type="spellStart"/>
      <w:r w:rsidR="00FE526F">
        <w:rPr>
          <w:rFonts w:cstheme="minorHAnsi"/>
          <w:color w:val="202020"/>
        </w:rPr>
        <w:t>O</w:t>
      </w:r>
      <w:r>
        <w:rPr>
          <w:rFonts w:cstheme="minorHAnsi"/>
          <w:color w:val="202020"/>
        </w:rPr>
        <w:t>ncyte</w:t>
      </w:r>
      <w:proofErr w:type="spellEnd"/>
      <w:r>
        <w:rPr>
          <w:rFonts w:cstheme="minorHAnsi"/>
          <w:color w:val="202020"/>
        </w:rPr>
        <w:t xml:space="preserve"> slides from the refrigerator. Place them on the platens (10 slides per platen, 5 platens). </w:t>
      </w:r>
    </w:p>
    <w:p w:rsidR="009B019F" w:rsidRDefault="009B019F">
      <w:pPr>
        <w:rPr>
          <w:rFonts w:cstheme="minorHAnsi"/>
          <w:color w:val="202020"/>
        </w:rPr>
      </w:pPr>
      <w:r>
        <w:rPr>
          <w:rFonts w:cstheme="minorHAnsi"/>
          <w:color w:val="202020"/>
        </w:rPr>
        <w:t xml:space="preserve">When lysates have </w:t>
      </w:r>
      <w:proofErr w:type="spellStart"/>
      <w:r w:rsidR="00ED42D6">
        <w:rPr>
          <w:rFonts w:cstheme="minorHAnsi"/>
          <w:color w:val="202020"/>
        </w:rPr>
        <w:t>thawn</w:t>
      </w:r>
      <w:proofErr w:type="spellEnd"/>
      <w:r w:rsidR="000F2F0A">
        <w:rPr>
          <w:rFonts w:cstheme="minorHAnsi"/>
          <w:color w:val="202020"/>
        </w:rPr>
        <w:t xml:space="preserve"> in the WP384 plates</w:t>
      </w:r>
      <w:r w:rsidR="00ED42D6">
        <w:rPr>
          <w:rFonts w:cstheme="minorHAnsi"/>
          <w:color w:val="202020"/>
        </w:rPr>
        <w:t>, remove sealing film</w:t>
      </w:r>
      <w:r w:rsidR="000F2F0A">
        <w:rPr>
          <w:rFonts w:cstheme="minorHAnsi"/>
          <w:color w:val="202020"/>
        </w:rPr>
        <w:t>s</w:t>
      </w:r>
      <w:r w:rsidR="00ED42D6">
        <w:rPr>
          <w:rFonts w:cstheme="minorHAnsi"/>
          <w:color w:val="202020"/>
        </w:rPr>
        <w:t xml:space="preserve"> and place lids;</w:t>
      </w:r>
      <w:r>
        <w:rPr>
          <w:rFonts w:cstheme="minorHAnsi"/>
          <w:color w:val="202020"/>
        </w:rPr>
        <w:t xml:space="preserve"> put the </w:t>
      </w:r>
      <w:proofErr w:type="spellStart"/>
      <w:r>
        <w:rPr>
          <w:rFonts w:cstheme="minorHAnsi"/>
          <w:color w:val="202020"/>
        </w:rPr>
        <w:t>lided</w:t>
      </w:r>
      <w:proofErr w:type="spellEnd"/>
      <w:r>
        <w:rPr>
          <w:rFonts w:cstheme="minorHAnsi"/>
          <w:color w:val="202020"/>
        </w:rPr>
        <w:t xml:space="preserve"> WP384</w:t>
      </w:r>
      <w:r w:rsidR="003C6C98">
        <w:rPr>
          <w:rFonts w:cstheme="minorHAnsi"/>
          <w:color w:val="202020"/>
        </w:rPr>
        <w:t xml:space="preserve"> plates</w:t>
      </w:r>
      <w:r>
        <w:rPr>
          <w:rFonts w:cstheme="minorHAnsi"/>
          <w:color w:val="202020"/>
        </w:rPr>
        <w:t xml:space="preserve"> in the carrier plates.</w:t>
      </w:r>
      <w:r w:rsidR="00ED42D6">
        <w:rPr>
          <w:rFonts w:cstheme="minorHAnsi"/>
          <w:color w:val="202020"/>
        </w:rPr>
        <w:t xml:space="preserve"> The left side (where the barcode sticker is) should be on the o</w:t>
      </w:r>
      <w:r w:rsidR="004C1906">
        <w:rPr>
          <w:rFonts w:cstheme="minorHAnsi"/>
          <w:color w:val="202020"/>
        </w:rPr>
        <w:t>pposite side than the one labelled</w:t>
      </w:r>
      <w:r w:rsidR="00ED42D6">
        <w:rPr>
          <w:rFonts w:cstheme="minorHAnsi"/>
          <w:color w:val="202020"/>
        </w:rPr>
        <w:t xml:space="preserve"> as (THIS </w:t>
      </w:r>
      <w:r w:rsidR="004C1906">
        <w:rPr>
          <w:rFonts w:cstheme="minorHAnsi"/>
          <w:color w:val="202020"/>
        </w:rPr>
        <w:t>END</w:t>
      </w:r>
      <w:r w:rsidR="00ED42D6">
        <w:rPr>
          <w:rFonts w:cstheme="minorHAnsi"/>
          <w:color w:val="202020"/>
        </w:rPr>
        <w:t xml:space="preserve"> OUT). </w:t>
      </w:r>
      <w:r>
        <w:rPr>
          <w:rFonts w:cstheme="minorHAnsi"/>
          <w:color w:val="202020"/>
        </w:rPr>
        <w:t xml:space="preserve">Load the carrier plates in the 2470 AUSHON. </w:t>
      </w:r>
    </w:p>
    <w:p w:rsidR="00205312" w:rsidRDefault="00205312">
      <w:pPr>
        <w:rPr>
          <w:rFonts w:cstheme="minorHAnsi"/>
          <w:color w:val="202020"/>
        </w:rPr>
      </w:pPr>
      <w:r>
        <w:rPr>
          <w:rFonts w:cstheme="minorHAnsi"/>
          <w:color w:val="202020"/>
        </w:rPr>
        <w:t>Place platens</w:t>
      </w:r>
      <w:r w:rsidR="000F2F0A">
        <w:rPr>
          <w:rFonts w:cstheme="minorHAnsi"/>
          <w:color w:val="202020"/>
        </w:rPr>
        <w:t xml:space="preserve"> with the </w:t>
      </w:r>
      <w:proofErr w:type="spellStart"/>
      <w:r w:rsidR="000F2F0A">
        <w:rPr>
          <w:rFonts w:cstheme="minorHAnsi"/>
          <w:color w:val="202020"/>
        </w:rPr>
        <w:t>Oncyte</w:t>
      </w:r>
      <w:proofErr w:type="spellEnd"/>
      <w:r w:rsidR="000F2F0A">
        <w:rPr>
          <w:rFonts w:cstheme="minorHAnsi"/>
          <w:color w:val="202020"/>
        </w:rPr>
        <w:t xml:space="preserve"> slides</w:t>
      </w:r>
      <w:r>
        <w:rPr>
          <w:rFonts w:cstheme="minorHAnsi"/>
          <w:color w:val="202020"/>
        </w:rPr>
        <w:t xml:space="preserve"> in the 2470 AUSHON.</w:t>
      </w:r>
    </w:p>
    <w:p w:rsidR="00205312" w:rsidRDefault="00205312">
      <w:pPr>
        <w:rPr>
          <w:rFonts w:cstheme="minorHAnsi"/>
          <w:color w:val="202020"/>
        </w:rPr>
      </w:pPr>
      <w:r>
        <w:rPr>
          <w:rFonts w:cstheme="minorHAnsi"/>
          <w:color w:val="202020"/>
        </w:rPr>
        <w:t xml:space="preserve">Verify that there is sufficient amount of </w:t>
      </w:r>
      <w:r w:rsidR="00A87B7F">
        <w:rPr>
          <w:rFonts w:cstheme="minorHAnsi"/>
          <w:color w:val="202020"/>
        </w:rPr>
        <w:t xml:space="preserve">ultrapure </w:t>
      </w:r>
      <w:r>
        <w:rPr>
          <w:rFonts w:cstheme="minorHAnsi"/>
          <w:color w:val="202020"/>
        </w:rPr>
        <w:t xml:space="preserve">water in the </w:t>
      </w:r>
      <w:r w:rsidR="00A87B7F">
        <w:rPr>
          <w:rFonts w:cstheme="minorHAnsi"/>
          <w:color w:val="202020"/>
        </w:rPr>
        <w:t xml:space="preserve">clean wash fluid </w:t>
      </w:r>
      <w:r>
        <w:rPr>
          <w:rFonts w:cstheme="minorHAnsi"/>
          <w:color w:val="202020"/>
        </w:rPr>
        <w:t xml:space="preserve">carboy, and that the waste </w:t>
      </w:r>
      <w:r w:rsidR="00A87B7F">
        <w:rPr>
          <w:rFonts w:cstheme="minorHAnsi"/>
          <w:color w:val="202020"/>
        </w:rPr>
        <w:t>fluid</w:t>
      </w:r>
      <w:r>
        <w:rPr>
          <w:rFonts w:cstheme="minorHAnsi"/>
          <w:color w:val="202020"/>
        </w:rPr>
        <w:t xml:space="preserve"> carboy is empty. For 15 WP384 plates and 50 slides, the operation takes </w:t>
      </w:r>
      <w:r w:rsidR="00C271EE">
        <w:rPr>
          <w:rFonts w:cstheme="minorHAnsi"/>
          <w:color w:val="202020"/>
        </w:rPr>
        <w:t>~</w:t>
      </w:r>
      <w:r>
        <w:rPr>
          <w:rFonts w:cstheme="minorHAnsi"/>
          <w:color w:val="202020"/>
        </w:rPr>
        <w:t>2</w:t>
      </w:r>
      <w:r w:rsidR="00C271EE">
        <w:rPr>
          <w:rFonts w:cstheme="minorHAnsi"/>
          <w:color w:val="202020"/>
        </w:rPr>
        <w:t>9</w:t>
      </w:r>
      <w:r>
        <w:rPr>
          <w:rFonts w:cstheme="minorHAnsi"/>
          <w:color w:val="202020"/>
        </w:rPr>
        <w:t xml:space="preserve"> hours</w:t>
      </w:r>
      <w:r w:rsidR="007E1B48">
        <w:rPr>
          <w:rFonts w:cstheme="minorHAnsi"/>
          <w:color w:val="202020"/>
        </w:rPr>
        <w:t>;</w:t>
      </w:r>
      <w:r w:rsidR="00A87B7F">
        <w:rPr>
          <w:rFonts w:cstheme="minorHAnsi"/>
          <w:color w:val="202020"/>
        </w:rPr>
        <w:t xml:space="preserve"> this</w:t>
      </w:r>
      <w:r>
        <w:rPr>
          <w:rFonts w:cstheme="minorHAnsi"/>
          <w:color w:val="202020"/>
        </w:rPr>
        <w:t xml:space="preserve"> means</w:t>
      </w:r>
      <w:r w:rsidR="00A87B7F">
        <w:rPr>
          <w:rFonts w:cstheme="minorHAnsi"/>
          <w:color w:val="202020"/>
        </w:rPr>
        <w:t xml:space="preserve"> that</w:t>
      </w:r>
      <w:r>
        <w:rPr>
          <w:rFonts w:cstheme="minorHAnsi"/>
          <w:color w:val="202020"/>
        </w:rPr>
        <w:t xml:space="preserve"> water reload and waste water emptying is required at least once</w:t>
      </w:r>
      <w:r w:rsidR="007E1B48">
        <w:rPr>
          <w:rFonts w:cstheme="minorHAnsi"/>
          <w:color w:val="202020"/>
        </w:rPr>
        <w:t>, approximately after 18 hours</w:t>
      </w:r>
      <w:r>
        <w:rPr>
          <w:rFonts w:cstheme="minorHAnsi"/>
          <w:color w:val="202020"/>
        </w:rPr>
        <w:t>. Also</w:t>
      </w:r>
      <w:r w:rsidR="007E1B48">
        <w:rPr>
          <w:rFonts w:cstheme="minorHAnsi"/>
          <w:color w:val="202020"/>
        </w:rPr>
        <w:t>,</w:t>
      </w:r>
      <w:r>
        <w:rPr>
          <w:rFonts w:cstheme="minorHAnsi"/>
          <w:color w:val="202020"/>
        </w:rPr>
        <w:t xml:space="preserve"> make sure that there is </w:t>
      </w:r>
      <w:r w:rsidR="00A87B7F">
        <w:rPr>
          <w:rFonts w:cstheme="minorHAnsi"/>
          <w:color w:val="202020"/>
        </w:rPr>
        <w:t xml:space="preserve">ultrapure </w:t>
      </w:r>
      <w:r>
        <w:rPr>
          <w:rFonts w:cstheme="minorHAnsi"/>
          <w:color w:val="202020"/>
        </w:rPr>
        <w:t>water in the humidifier.</w:t>
      </w:r>
    </w:p>
    <w:p w:rsidR="00E07C3F" w:rsidRDefault="00E07C3F">
      <w:pPr>
        <w:rPr>
          <w:rFonts w:cstheme="minorHAnsi"/>
          <w:color w:val="202020"/>
        </w:rPr>
      </w:pPr>
      <w:r>
        <w:rPr>
          <w:rFonts w:cstheme="minorHAnsi"/>
          <w:color w:val="202020"/>
        </w:rPr>
        <w:t xml:space="preserve">In the Mac, click on the </w:t>
      </w:r>
      <w:proofErr w:type="spellStart"/>
      <w:r>
        <w:rPr>
          <w:rFonts w:cstheme="minorHAnsi"/>
          <w:color w:val="202020"/>
        </w:rPr>
        <w:t>Aushon</w:t>
      </w:r>
      <w:proofErr w:type="spellEnd"/>
      <w:r w:rsidR="007E1B48">
        <w:rPr>
          <w:rFonts w:cstheme="minorHAnsi"/>
          <w:color w:val="202020"/>
        </w:rPr>
        <w:t xml:space="preserve"> </w:t>
      </w:r>
      <w:proofErr w:type="spellStart"/>
      <w:r w:rsidR="007E1B48">
        <w:rPr>
          <w:rFonts w:cstheme="minorHAnsi"/>
          <w:color w:val="202020"/>
        </w:rPr>
        <w:t>arrayer</w:t>
      </w:r>
      <w:proofErr w:type="spellEnd"/>
      <w:r>
        <w:rPr>
          <w:rFonts w:cstheme="minorHAnsi"/>
          <w:color w:val="202020"/>
        </w:rPr>
        <w:t xml:space="preserve"> image. Login with your credentials.</w:t>
      </w:r>
    </w:p>
    <w:p w:rsidR="00E07C3F" w:rsidRDefault="00FF4826">
      <w:pPr>
        <w:rPr>
          <w:rFonts w:cstheme="minorHAnsi"/>
          <w:color w:val="202020"/>
        </w:rPr>
      </w:pPr>
      <w:r>
        <w:rPr>
          <w:rFonts w:cstheme="minorHAnsi"/>
          <w:color w:val="202020"/>
        </w:rPr>
        <w:t>Enter the following parameters (see next</w:t>
      </w:r>
      <w:r w:rsidR="004B38A1">
        <w:rPr>
          <w:rFonts w:cstheme="minorHAnsi"/>
          <w:color w:val="202020"/>
        </w:rPr>
        <w:t xml:space="preserve"> four</w:t>
      </w:r>
      <w:r>
        <w:rPr>
          <w:rFonts w:cstheme="minorHAnsi"/>
          <w:color w:val="202020"/>
        </w:rPr>
        <w:t xml:space="preserve"> page</w:t>
      </w:r>
      <w:r w:rsidR="004B38A1">
        <w:rPr>
          <w:rFonts w:cstheme="minorHAnsi"/>
          <w:color w:val="202020"/>
        </w:rPr>
        <w:t>s</w:t>
      </w:r>
      <w:r>
        <w:rPr>
          <w:rFonts w:cstheme="minorHAnsi"/>
          <w:color w:val="202020"/>
        </w:rPr>
        <w:t>)</w:t>
      </w:r>
      <w:r w:rsidR="00E07C3F">
        <w:rPr>
          <w:rFonts w:cstheme="minorHAnsi"/>
          <w:color w:val="202020"/>
        </w:rPr>
        <w:t>:</w:t>
      </w:r>
    </w:p>
    <w:p w:rsidR="00E07C3F" w:rsidRDefault="00E07C3F">
      <w:pPr>
        <w:rPr>
          <w:rFonts w:cstheme="minorHAnsi"/>
          <w:color w:val="202020"/>
        </w:rPr>
      </w:pPr>
    </w:p>
    <w:p w:rsidR="005821DF" w:rsidRDefault="005821DF">
      <w:pPr>
        <w:rPr>
          <w:rFonts w:cstheme="minorHAnsi"/>
          <w:color w:val="202020"/>
        </w:rPr>
      </w:pPr>
    </w:p>
    <w:p w:rsidR="005821DF" w:rsidRDefault="005821DF">
      <w:pPr>
        <w:rPr>
          <w:rFonts w:cstheme="minorHAnsi"/>
          <w:color w:val="202020"/>
        </w:rPr>
      </w:pPr>
    </w:p>
    <w:p w:rsidR="005821DF" w:rsidRDefault="005821DF">
      <w:pPr>
        <w:rPr>
          <w:rFonts w:cstheme="minorHAnsi"/>
          <w:color w:val="202020"/>
        </w:rPr>
      </w:pPr>
    </w:p>
    <w:p w:rsidR="005821DF" w:rsidRDefault="005821DF">
      <w:pPr>
        <w:rPr>
          <w:rFonts w:cstheme="minorHAnsi"/>
          <w:color w:val="202020"/>
        </w:rPr>
      </w:pPr>
    </w:p>
    <w:p w:rsidR="005821DF" w:rsidRDefault="005821DF">
      <w:pPr>
        <w:rPr>
          <w:rFonts w:cstheme="minorHAnsi"/>
          <w:color w:val="202020"/>
        </w:rPr>
      </w:pPr>
    </w:p>
    <w:p w:rsidR="005821DF" w:rsidRDefault="005821DF">
      <w:pPr>
        <w:rPr>
          <w:rFonts w:cstheme="minorHAnsi"/>
          <w:color w:val="202020"/>
        </w:rPr>
      </w:pPr>
    </w:p>
    <w:p w:rsidR="005821DF" w:rsidRDefault="005821DF">
      <w:pPr>
        <w:rPr>
          <w:rFonts w:cstheme="minorHAnsi"/>
          <w:color w:val="202020"/>
        </w:rPr>
      </w:pPr>
    </w:p>
    <w:p w:rsidR="005821DF" w:rsidRDefault="005821DF">
      <w:pPr>
        <w:rPr>
          <w:rFonts w:cstheme="minorHAnsi"/>
          <w:color w:val="202020"/>
        </w:rPr>
      </w:pPr>
    </w:p>
    <w:p w:rsidR="005821DF" w:rsidRDefault="005821DF">
      <w:pPr>
        <w:rPr>
          <w:rFonts w:cstheme="minorHAnsi"/>
          <w:color w:val="202020"/>
        </w:rPr>
      </w:pPr>
    </w:p>
    <w:p w:rsidR="005821DF" w:rsidRDefault="005821DF">
      <w:pPr>
        <w:rPr>
          <w:rFonts w:cstheme="minorHAnsi"/>
          <w:color w:val="202020"/>
        </w:rPr>
      </w:pPr>
    </w:p>
    <w:p w:rsidR="005821DF" w:rsidRDefault="005821DF">
      <w:pPr>
        <w:rPr>
          <w:rFonts w:cstheme="minorHAnsi"/>
          <w:color w:val="202020"/>
        </w:rPr>
      </w:pPr>
    </w:p>
    <w:p w:rsidR="005821DF" w:rsidRDefault="005821DF">
      <w:pPr>
        <w:rPr>
          <w:rFonts w:cstheme="minorHAnsi"/>
          <w:color w:val="202020"/>
        </w:rPr>
      </w:pPr>
    </w:p>
    <w:p w:rsidR="005821DF" w:rsidRDefault="005821DF">
      <w:pPr>
        <w:rPr>
          <w:rFonts w:cstheme="minorHAnsi"/>
          <w:color w:val="202020"/>
        </w:rPr>
      </w:pPr>
    </w:p>
    <w:p w:rsidR="005821DF" w:rsidRDefault="005821DF">
      <w:pPr>
        <w:rPr>
          <w:rFonts w:cstheme="minorHAnsi"/>
          <w:color w:val="202020"/>
        </w:rPr>
      </w:pPr>
    </w:p>
    <w:p w:rsidR="005821DF" w:rsidRDefault="005821DF">
      <w:pPr>
        <w:rPr>
          <w:rFonts w:cstheme="minorHAnsi"/>
          <w:color w:val="202020"/>
        </w:rPr>
      </w:pPr>
    </w:p>
    <w:p w:rsidR="005821DF" w:rsidRDefault="005821DF">
      <w:pPr>
        <w:rPr>
          <w:rFonts w:cstheme="minorHAnsi"/>
          <w:color w:val="202020"/>
        </w:rPr>
      </w:pPr>
    </w:p>
    <w:p w:rsidR="005821DF" w:rsidRDefault="005821DF">
      <w:pPr>
        <w:rPr>
          <w:rFonts w:cstheme="minorHAnsi"/>
          <w:color w:val="202020"/>
        </w:rPr>
      </w:pPr>
    </w:p>
    <w:p w:rsidR="005821DF" w:rsidRPr="000527A5" w:rsidRDefault="00304466">
      <w:pPr>
        <w:rPr>
          <w:rFonts w:cstheme="minorHAnsi"/>
          <w:color w:val="202020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7pt;width:393.75pt;height:699.75pt;z-index:251659264;mso-position-horizontal:absolute;mso-position-horizontal-relative:text;mso-position-vertical:absolute;mso-position-vertical-relative:text">
            <v:imagedata r:id="rId6" o:title="Screen Shot 2020-04-17 at 8"/>
            <w10:wrap type="square"/>
          </v:shape>
        </w:pict>
      </w:r>
    </w:p>
    <w:p w:rsidR="000527A5" w:rsidRDefault="004C1906">
      <w:pPr>
        <w:rPr>
          <w:rFonts w:cstheme="minorHAnsi"/>
          <w:color w:val="202020"/>
        </w:rPr>
      </w:pPr>
      <w:r>
        <w:rPr>
          <w:rFonts w:cstheme="minorHAnsi"/>
          <w:color w:val="202020"/>
        </w:rPr>
        <w:lastRenderedPageBreak/>
        <w:pict>
          <v:shape id="_x0000_i1025" type="#_x0000_t75" style="width:453pt;height:666pt">
            <v:imagedata r:id="rId7" o:title="Screen Shot 2020-04-17 at 8"/>
          </v:shape>
        </w:pict>
      </w:r>
    </w:p>
    <w:p w:rsidR="005821DF" w:rsidRDefault="005821DF">
      <w:pPr>
        <w:rPr>
          <w:rFonts w:cstheme="minorHAnsi"/>
          <w:color w:val="202020"/>
        </w:rPr>
      </w:pPr>
    </w:p>
    <w:p w:rsidR="005821DF" w:rsidRDefault="004C1906">
      <w:pPr>
        <w:rPr>
          <w:rFonts w:cstheme="minorHAnsi"/>
          <w:color w:val="202020"/>
        </w:rPr>
      </w:pPr>
      <w:r>
        <w:rPr>
          <w:rFonts w:cstheme="minorHAnsi"/>
          <w:color w:val="202020"/>
        </w:rPr>
        <w:lastRenderedPageBreak/>
        <w:pict>
          <v:shape id="_x0000_i1026" type="#_x0000_t75" style="width:300pt;height:699.75pt">
            <v:imagedata r:id="rId8" o:title="Screen Shot 2020-04-17 at 8"/>
          </v:shape>
        </w:pict>
      </w:r>
    </w:p>
    <w:p w:rsidR="000527A5" w:rsidRDefault="004C1906">
      <w:pPr>
        <w:rPr>
          <w:rFonts w:cstheme="minorHAnsi"/>
          <w:color w:val="202020"/>
        </w:rPr>
      </w:pPr>
      <w:r>
        <w:rPr>
          <w:rFonts w:cstheme="minorHAnsi"/>
          <w:color w:val="202020"/>
        </w:rPr>
        <w:lastRenderedPageBreak/>
        <w:pict>
          <v:shape id="_x0000_i1027" type="#_x0000_t75" style="width:388.5pt;height:699pt">
            <v:imagedata r:id="rId9" o:title="Screen Shot 2020-04-17 at 8"/>
          </v:shape>
        </w:pict>
      </w:r>
    </w:p>
    <w:p w:rsidR="00797665" w:rsidRDefault="00797665">
      <w:pPr>
        <w:rPr>
          <w:rFonts w:cstheme="minorHAnsi"/>
          <w:color w:val="202020"/>
        </w:rPr>
      </w:pPr>
      <w:r>
        <w:rPr>
          <w:rFonts w:cstheme="minorHAnsi"/>
          <w:color w:val="202020"/>
        </w:rPr>
        <w:lastRenderedPageBreak/>
        <w:t>Tick all “Material Preparation”</w:t>
      </w:r>
      <w:r w:rsidR="004A18CB">
        <w:rPr>
          <w:rFonts w:cstheme="minorHAnsi"/>
          <w:color w:val="202020"/>
        </w:rPr>
        <w:t xml:space="preserve"> and “Instrument Preparation”</w:t>
      </w:r>
      <w:r>
        <w:rPr>
          <w:rFonts w:cstheme="minorHAnsi"/>
          <w:color w:val="202020"/>
        </w:rPr>
        <w:t>. The “START DEPOSITION” button becomes active. Click on it. Wait for any error or attention messages</w:t>
      </w:r>
      <w:r w:rsidR="00344409">
        <w:rPr>
          <w:rFonts w:cstheme="minorHAnsi"/>
          <w:color w:val="202020"/>
        </w:rPr>
        <w:t xml:space="preserve"> (open doors, </w:t>
      </w:r>
      <w:proofErr w:type="spellStart"/>
      <w:r w:rsidR="00344409">
        <w:rPr>
          <w:rFonts w:cstheme="minorHAnsi"/>
          <w:color w:val="202020"/>
        </w:rPr>
        <w:t>etc</w:t>
      </w:r>
      <w:proofErr w:type="spellEnd"/>
      <w:r w:rsidR="00344409">
        <w:rPr>
          <w:rFonts w:cstheme="minorHAnsi"/>
          <w:color w:val="202020"/>
        </w:rPr>
        <w:t>)</w:t>
      </w:r>
      <w:r>
        <w:rPr>
          <w:rFonts w:cstheme="minorHAnsi"/>
          <w:color w:val="202020"/>
        </w:rPr>
        <w:t xml:space="preserve">. </w:t>
      </w:r>
    </w:p>
    <w:p w:rsidR="00890235" w:rsidRDefault="00890235" w:rsidP="00890235">
      <w:pPr>
        <w:rPr>
          <w:rFonts w:cstheme="minorHAnsi"/>
        </w:rPr>
      </w:pPr>
      <w:r>
        <w:rPr>
          <w:rFonts w:cstheme="minorHAnsi"/>
          <w:color w:val="202020"/>
        </w:rPr>
        <w:t>At the end of the spotting run (i.e. 29 hours later)</w:t>
      </w:r>
      <w:r>
        <w:rPr>
          <w:rFonts w:cstheme="minorHAnsi"/>
          <w:color w:val="202020"/>
        </w:rPr>
        <w:t>, r</w:t>
      </w:r>
      <w:r>
        <w:rPr>
          <w:rFonts w:cstheme="minorHAnsi"/>
        </w:rPr>
        <w:t xml:space="preserve">etrieve </w:t>
      </w:r>
      <w:r>
        <w:rPr>
          <w:rFonts w:cstheme="minorHAnsi"/>
        </w:rPr>
        <w:t>WP384</w:t>
      </w:r>
      <w:r>
        <w:rPr>
          <w:rFonts w:cstheme="minorHAnsi"/>
        </w:rPr>
        <w:t xml:space="preserve"> plates from the carrier plates.</w:t>
      </w:r>
      <w:r w:rsidRPr="00890235">
        <w:rPr>
          <w:rFonts w:cstheme="minorHAnsi"/>
        </w:rPr>
        <w:t xml:space="preserve"> </w:t>
      </w:r>
      <w:r>
        <w:rPr>
          <w:rFonts w:cstheme="minorHAnsi"/>
        </w:rPr>
        <w:t xml:space="preserve">Scan their barcodes if needed (see </w:t>
      </w:r>
      <w:r>
        <w:rPr>
          <w:rFonts w:cstheme="minorHAnsi"/>
        </w:rPr>
        <w:t>below</w:t>
      </w:r>
      <w:r>
        <w:rPr>
          <w:rFonts w:cstheme="minorHAnsi"/>
        </w:rPr>
        <w:t xml:space="preserve">, in case that they were scanned incorrectly). Remove and retain lids. Place new sealing film for each </w:t>
      </w:r>
      <w:r>
        <w:rPr>
          <w:rFonts w:cstheme="minorHAnsi"/>
        </w:rPr>
        <w:t>WP384</w:t>
      </w:r>
      <w:r>
        <w:rPr>
          <w:rFonts w:cstheme="minorHAnsi"/>
        </w:rPr>
        <w:t xml:space="preserve"> plate. Return sealed </w:t>
      </w:r>
      <w:r>
        <w:rPr>
          <w:rFonts w:cstheme="minorHAnsi"/>
        </w:rPr>
        <w:t>WP384</w:t>
      </w:r>
      <w:r>
        <w:rPr>
          <w:rFonts w:cstheme="minorHAnsi"/>
        </w:rPr>
        <w:t xml:space="preserve"> plates to their positions in UF</w:t>
      </w:r>
      <w:r>
        <w:rPr>
          <w:rFonts w:cstheme="minorHAnsi"/>
        </w:rPr>
        <w:t>. R</w:t>
      </w:r>
      <w:r>
        <w:rPr>
          <w:rFonts w:cstheme="minorHAnsi"/>
        </w:rPr>
        <w:t xml:space="preserve">emove </w:t>
      </w:r>
      <w:proofErr w:type="spellStart"/>
      <w:r>
        <w:rPr>
          <w:rFonts w:cstheme="minorHAnsi"/>
        </w:rPr>
        <w:t>Oncyte</w:t>
      </w:r>
      <w:proofErr w:type="spellEnd"/>
      <w:r>
        <w:rPr>
          <w:rFonts w:cstheme="minorHAnsi"/>
        </w:rPr>
        <w:t xml:space="preserve"> slides from the platens. Take care not to touch the nitrocellulose membranes. Scan their barcodes if needed (see </w:t>
      </w:r>
      <w:r>
        <w:rPr>
          <w:rFonts w:cstheme="minorHAnsi"/>
        </w:rPr>
        <w:t>below</w:t>
      </w:r>
      <w:r>
        <w:rPr>
          <w:rFonts w:cstheme="minorHAnsi"/>
        </w:rPr>
        <w:t>, in case that they were scanned incorrectly). Place slides in a green box.</w:t>
      </w:r>
    </w:p>
    <w:p w:rsidR="00797665" w:rsidRPr="00797665" w:rsidRDefault="00890235" w:rsidP="00797665">
      <w:pPr>
        <w:rPr>
          <w:rFonts w:cstheme="minorHAnsi"/>
        </w:rPr>
      </w:pPr>
      <w:r>
        <w:rPr>
          <w:rFonts w:cstheme="minorHAnsi"/>
          <w:color w:val="202020"/>
        </w:rPr>
        <w:t>M</w:t>
      </w:r>
      <w:r w:rsidR="00797665">
        <w:rPr>
          <w:rFonts w:cstheme="minorHAnsi"/>
          <w:color w:val="202020"/>
        </w:rPr>
        <w:t>ake sure that slide</w:t>
      </w:r>
      <w:r w:rsidR="009F5890">
        <w:rPr>
          <w:rFonts w:cstheme="minorHAnsi"/>
          <w:color w:val="202020"/>
        </w:rPr>
        <w:t>-</w:t>
      </w:r>
      <w:r w:rsidR="00797665">
        <w:rPr>
          <w:rFonts w:cstheme="minorHAnsi"/>
          <w:color w:val="202020"/>
        </w:rPr>
        <w:t xml:space="preserve"> and </w:t>
      </w:r>
      <w:r w:rsidR="00FF1644">
        <w:rPr>
          <w:rFonts w:cstheme="minorHAnsi"/>
          <w:color w:val="202020"/>
        </w:rPr>
        <w:t>WP384</w:t>
      </w:r>
      <w:r w:rsidR="00797665">
        <w:rPr>
          <w:rFonts w:cstheme="minorHAnsi"/>
          <w:color w:val="202020"/>
        </w:rPr>
        <w:t xml:space="preserve"> plate</w:t>
      </w:r>
      <w:r w:rsidR="009F5890">
        <w:rPr>
          <w:rFonts w:cstheme="minorHAnsi"/>
          <w:color w:val="202020"/>
        </w:rPr>
        <w:t>-</w:t>
      </w:r>
      <w:r w:rsidR="00797665">
        <w:rPr>
          <w:rFonts w:cstheme="minorHAnsi"/>
          <w:color w:val="202020"/>
        </w:rPr>
        <w:t xml:space="preserve"> barcodes have been scanned correctly</w:t>
      </w:r>
      <w:r>
        <w:rPr>
          <w:rFonts w:cstheme="minorHAnsi"/>
          <w:color w:val="202020"/>
        </w:rPr>
        <w:t xml:space="preserve"> (check excel and log pdf output in Mac, automatically displayed after the spotting run)</w:t>
      </w:r>
      <w:r w:rsidR="009F5890">
        <w:rPr>
          <w:rFonts w:cstheme="minorHAnsi"/>
          <w:color w:val="202020"/>
        </w:rPr>
        <w:t>; if not,</w:t>
      </w:r>
      <w:r w:rsidR="00C024F7">
        <w:rPr>
          <w:rFonts w:cstheme="minorHAnsi"/>
          <w:color w:val="202020"/>
        </w:rPr>
        <w:t xml:space="preserve"> </w:t>
      </w:r>
      <w:r w:rsidR="005734BF">
        <w:rPr>
          <w:rFonts w:cstheme="minorHAnsi"/>
          <w:color w:val="202020"/>
        </w:rPr>
        <w:t xml:space="preserve">incorrectly scanned barcodes </w:t>
      </w:r>
      <w:r w:rsidR="00C024F7">
        <w:rPr>
          <w:rFonts w:cstheme="minorHAnsi"/>
          <w:color w:val="202020"/>
        </w:rPr>
        <w:t>will appear as “</w:t>
      </w:r>
      <w:proofErr w:type="spellStart"/>
      <w:proofErr w:type="gramStart"/>
      <w:r w:rsidR="00C024F7" w:rsidRPr="00C024F7">
        <w:rPr>
          <w:rFonts w:cstheme="minorHAnsi"/>
          <w:color w:val="202020"/>
        </w:rPr>
        <w:t>NR,Rþeó</w:t>
      </w:r>
      <w:proofErr w:type="spellEnd"/>
      <w:proofErr w:type="gramEnd"/>
      <w:r w:rsidR="00C024F7">
        <w:rPr>
          <w:rFonts w:cstheme="minorHAnsi"/>
          <w:color w:val="202020"/>
        </w:rPr>
        <w:t>”</w:t>
      </w:r>
      <w:r w:rsidR="005734BF">
        <w:rPr>
          <w:rFonts w:cstheme="minorHAnsi"/>
          <w:color w:val="202020"/>
        </w:rPr>
        <w:t>, and incorrectly scanned well plate barcodes will appear as either “NR” or “</w:t>
      </w:r>
      <w:proofErr w:type="spellStart"/>
      <w:r w:rsidR="005734BF" w:rsidRPr="005734BF">
        <w:rPr>
          <w:rFonts w:cstheme="minorHAnsi"/>
          <w:color w:val="202020"/>
        </w:rPr>
        <w:t>Rþeó</w:t>
      </w:r>
      <w:proofErr w:type="spellEnd"/>
      <w:r w:rsidR="005734BF" w:rsidRPr="005734BF">
        <w:rPr>
          <w:rFonts w:cstheme="minorHAnsi"/>
          <w:color w:val="202020"/>
        </w:rPr>
        <w:t xml:space="preserve">  NR</w:t>
      </w:r>
      <w:r w:rsidR="005734BF">
        <w:rPr>
          <w:rFonts w:cstheme="minorHAnsi"/>
          <w:color w:val="202020"/>
        </w:rPr>
        <w:t>” in the gal file</w:t>
      </w:r>
      <w:r w:rsidR="00797665">
        <w:rPr>
          <w:rFonts w:cstheme="minorHAnsi"/>
          <w:color w:val="202020"/>
        </w:rPr>
        <w:t>.</w:t>
      </w:r>
      <w:r w:rsidR="009F5890">
        <w:rPr>
          <w:rFonts w:cstheme="minorHAnsi"/>
          <w:color w:val="202020"/>
        </w:rPr>
        <w:t xml:space="preserve"> If</w:t>
      </w:r>
      <w:r w:rsidR="009C4AFE">
        <w:rPr>
          <w:rFonts w:cstheme="minorHAnsi"/>
          <w:color w:val="202020"/>
        </w:rPr>
        <w:t xml:space="preserve"> any of them</w:t>
      </w:r>
      <w:r w:rsidR="009F5890">
        <w:rPr>
          <w:rFonts w:cstheme="minorHAnsi"/>
          <w:color w:val="202020"/>
        </w:rPr>
        <w:t xml:space="preserve"> have been scanned incorrectly </w:t>
      </w:r>
      <w:r w:rsidR="00797665">
        <w:rPr>
          <w:rFonts w:cstheme="minorHAnsi"/>
          <w:color w:val="202020"/>
        </w:rPr>
        <w:t>you need to input the</w:t>
      </w:r>
      <w:r w:rsidR="009F5890">
        <w:rPr>
          <w:rFonts w:cstheme="minorHAnsi"/>
          <w:color w:val="202020"/>
        </w:rPr>
        <w:t xml:space="preserve"> correct barcodes manually</w:t>
      </w:r>
      <w:r w:rsidR="00797665">
        <w:rPr>
          <w:rFonts w:cstheme="minorHAnsi"/>
          <w:color w:val="202020"/>
        </w:rPr>
        <w:t xml:space="preserve"> in the gal file. In this case, rename the gal file extension to txt, open the file with a txt editor and input the slide barcodes</w:t>
      </w:r>
      <w:r w:rsidR="005734BF">
        <w:rPr>
          <w:rFonts w:cstheme="minorHAnsi"/>
          <w:color w:val="202020"/>
        </w:rPr>
        <w:t xml:space="preserve"> as explained below</w:t>
      </w:r>
      <w:r w:rsidR="000A7C02">
        <w:rPr>
          <w:rFonts w:cstheme="minorHAnsi"/>
          <w:color w:val="202020"/>
        </w:rPr>
        <w:t xml:space="preserve">; </w:t>
      </w:r>
      <w:r w:rsidR="00797665">
        <w:rPr>
          <w:rFonts w:cstheme="minorHAnsi"/>
        </w:rPr>
        <w:t>DO</w:t>
      </w:r>
      <w:r w:rsidR="00797665" w:rsidRPr="00797665">
        <w:rPr>
          <w:rFonts w:cstheme="minorHAnsi"/>
        </w:rPr>
        <w:t xml:space="preserve"> NOT insert spaces after commas</w:t>
      </w:r>
      <w:r w:rsidR="005734BF">
        <w:rPr>
          <w:rFonts w:cstheme="minorHAnsi"/>
        </w:rPr>
        <w:t>;</w:t>
      </w:r>
      <w:r w:rsidR="00797665" w:rsidRPr="00797665">
        <w:rPr>
          <w:rFonts w:cstheme="minorHAnsi"/>
        </w:rPr>
        <w:t xml:space="preserve"> </w:t>
      </w:r>
      <w:r w:rsidR="00C024F7">
        <w:rPr>
          <w:rFonts w:cstheme="minorHAnsi"/>
        </w:rPr>
        <w:t xml:space="preserve">leave </w:t>
      </w:r>
      <w:r w:rsidR="00797665" w:rsidRPr="00797665">
        <w:rPr>
          <w:rFonts w:cstheme="minorHAnsi"/>
        </w:rPr>
        <w:t>no space after the last slide but just newline (enter)</w:t>
      </w:r>
      <w:r w:rsidR="005734BF">
        <w:rPr>
          <w:rFonts w:cstheme="minorHAnsi"/>
        </w:rPr>
        <w:t>:</w:t>
      </w:r>
    </w:p>
    <w:p w:rsidR="00797665" w:rsidRPr="00797665" w:rsidRDefault="00797665" w:rsidP="00797665">
      <w:pPr>
        <w:rPr>
          <w:rFonts w:cstheme="minorHAnsi"/>
          <w:color w:val="FF0000"/>
        </w:rPr>
      </w:pPr>
      <w:r w:rsidRPr="00797665">
        <w:rPr>
          <w:rFonts w:cstheme="minorHAnsi"/>
          <w:color w:val="FF0000"/>
        </w:rPr>
        <w:t>Incorrect:</w:t>
      </w:r>
    </w:p>
    <w:p w:rsidR="000A7C02" w:rsidRDefault="00797665" w:rsidP="00797665">
      <w:pPr>
        <w:rPr>
          <w:rFonts w:cstheme="minorHAnsi"/>
          <w:color w:val="FF0000"/>
        </w:rPr>
      </w:pPr>
      <w:proofErr w:type="spellStart"/>
      <w:r w:rsidRPr="00797665">
        <w:rPr>
          <w:rFonts w:cstheme="minorHAnsi"/>
          <w:color w:val="FF0000"/>
        </w:rPr>
        <w:t>SlideBarcode</w:t>
      </w:r>
      <w:proofErr w:type="spellEnd"/>
      <w:r w:rsidRPr="00797665">
        <w:rPr>
          <w:rFonts w:cstheme="minorHAnsi"/>
          <w:color w:val="FF0000"/>
        </w:rPr>
        <w:t>=GBL 9115064, GBL 9115061, GBL 9114509, GBL 9114512</w:t>
      </w:r>
      <w:r w:rsidR="000A7C02">
        <w:rPr>
          <w:rFonts w:cstheme="minorHAnsi"/>
          <w:color w:val="FF0000"/>
        </w:rPr>
        <w:t xml:space="preserve"> </w:t>
      </w:r>
    </w:p>
    <w:p w:rsidR="000A7C02" w:rsidRPr="000A7C02" w:rsidRDefault="000A7C02" w:rsidP="00797665">
      <w:pPr>
        <w:rPr>
          <w:rFonts w:cstheme="minorHAnsi"/>
          <w:color w:val="FF0000"/>
        </w:rPr>
      </w:pPr>
      <w:proofErr w:type="spellStart"/>
      <w:r w:rsidRPr="000A7C02">
        <w:rPr>
          <w:rFonts w:cstheme="minorHAnsi"/>
          <w:color w:val="FF0000"/>
        </w:rPr>
        <w:t>BlockCount</w:t>
      </w:r>
      <w:proofErr w:type="spellEnd"/>
      <w:r w:rsidRPr="000A7C02">
        <w:rPr>
          <w:rFonts w:cstheme="minorHAnsi"/>
          <w:color w:val="FF0000"/>
        </w:rPr>
        <w:t>=32</w:t>
      </w:r>
    </w:p>
    <w:p w:rsidR="000A7C02" w:rsidRDefault="000A7C02" w:rsidP="00797665">
      <w:pPr>
        <w:rPr>
          <w:rFonts w:cstheme="minorHAnsi"/>
          <w:color w:val="00B050"/>
        </w:rPr>
      </w:pPr>
    </w:p>
    <w:p w:rsidR="00797665" w:rsidRPr="00797665" w:rsidRDefault="00797665" w:rsidP="00797665">
      <w:pPr>
        <w:rPr>
          <w:rFonts w:cstheme="minorHAnsi"/>
          <w:color w:val="00B050"/>
        </w:rPr>
      </w:pPr>
      <w:r w:rsidRPr="00797665">
        <w:rPr>
          <w:rFonts w:cstheme="minorHAnsi"/>
          <w:color w:val="00B050"/>
        </w:rPr>
        <w:t>Correct:</w:t>
      </w:r>
    </w:p>
    <w:p w:rsidR="000A7C02" w:rsidRDefault="00797665" w:rsidP="00797665">
      <w:pPr>
        <w:rPr>
          <w:rFonts w:cstheme="minorHAnsi"/>
          <w:color w:val="00B050"/>
        </w:rPr>
      </w:pPr>
      <w:proofErr w:type="spellStart"/>
      <w:r w:rsidRPr="00797665">
        <w:rPr>
          <w:rFonts w:cstheme="minorHAnsi"/>
          <w:color w:val="00B050"/>
        </w:rPr>
        <w:t>SlideBarcode</w:t>
      </w:r>
      <w:proofErr w:type="spellEnd"/>
      <w:r w:rsidRPr="00797665">
        <w:rPr>
          <w:rFonts w:cstheme="minorHAnsi"/>
          <w:color w:val="00B050"/>
        </w:rPr>
        <w:t xml:space="preserve">=GBL </w:t>
      </w:r>
      <w:proofErr w:type="gramStart"/>
      <w:r w:rsidRPr="00797665">
        <w:rPr>
          <w:rFonts w:cstheme="minorHAnsi"/>
          <w:color w:val="00B050"/>
        </w:rPr>
        <w:t>9115064,GBL</w:t>
      </w:r>
      <w:proofErr w:type="gramEnd"/>
      <w:r w:rsidRPr="00797665">
        <w:rPr>
          <w:rFonts w:cstheme="minorHAnsi"/>
          <w:color w:val="00B050"/>
        </w:rPr>
        <w:t xml:space="preserve"> 9115061,GBL 9114509,GBL 9114512</w:t>
      </w:r>
    </w:p>
    <w:p w:rsidR="00797665" w:rsidRDefault="000A7C02" w:rsidP="00797665">
      <w:pPr>
        <w:rPr>
          <w:rFonts w:cstheme="minorHAnsi"/>
          <w:color w:val="00B050"/>
        </w:rPr>
      </w:pPr>
      <w:proofErr w:type="spellStart"/>
      <w:r w:rsidRPr="000A7C02">
        <w:rPr>
          <w:rFonts w:cstheme="minorHAnsi"/>
          <w:color w:val="00B050"/>
        </w:rPr>
        <w:t>BlockCount</w:t>
      </w:r>
      <w:proofErr w:type="spellEnd"/>
      <w:r w:rsidRPr="000A7C02">
        <w:rPr>
          <w:rFonts w:cstheme="minorHAnsi"/>
          <w:color w:val="00B050"/>
        </w:rPr>
        <w:t>=32</w:t>
      </w:r>
    </w:p>
    <w:p w:rsidR="000A7C02" w:rsidRDefault="000A7C02" w:rsidP="00797665">
      <w:pPr>
        <w:rPr>
          <w:rFonts w:cstheme="minorHAnsi"/>
          <w:color w:val="00B050"/>
        </w:rPr>
      </w:pPr>
    </w:p>
    <w:p w:rsidR="00400D50" w:rsidRDefault="00400D50" w:rsidP="00797665">
      <w:pPr>
        <w:rPr>
          <w:rFonts w:cstheme="minorHAnsi"/>
        </w:rPr>
      </w:pPr>
      <w:r>
        <w:rPr>
          <w:rFonts w:cstheme="minorHAnsi"/>
        </w:rPr>
        <w:t>Save the file. Remove the .txt extension</w:t>
      </w:r>
      <w:r w:rsidR="000141D9">
        <w:rPr>
          <w:rFonts w:cstheme="minorHAnsi"/>
        </w:rPr>
        <w:t xml:space="preserve"> and rename so that the prefix will be the print date in Y</w:t>
      </w:r>
      <w:r w:rsidR="00FF1644">
        <w:rPr>
          <w:rFonts w:cstheme="minorHAnsi"/>
        </w:rPr>
        <w:t>Y</w:t>
      </w:r>
      <w:bookmarkStart w:id="0" w:name="_GoBack"/>
      <w:bookmarkEnd w:id="0"/>
      <w:r w:rsidR="000141D9">
        <w:rPr>
          <w:rFonts w:cstheme="minorHAnsi"/>
        </w:rPr>
        <w:t>YYMMDD format</w:t>
      </w:r>
      <w:r>
        <w:rPr>
          <w:rFonts w:cstheme="minorHAnsi"/>
        </w:rPr>
        <w:t xml:space="preserve">. </w:t>
      </w:r>
      <w:r w:rsidR="003D254A">
        <w:rPr>
          <w:rFonts w:cstheme="minorHAnsi"/>
        </w:rPr>
        <w:t>Upload</w:t>
      </w:r>
      <w:r>
        <w:rPr>
          <w:rFonts w:cstheme="minorHAnsi"/>
        </w:rPr>
        <w:t xml:space="preserve"> the gal file in LIBRA</w:t>
      </w:r>
      <w:r w:rsidR="003D254A">
        <w:rPr>
          <w:rFonts w:cstheme="minorHAnsi"/>
        </w:rPr>
        <w:t xml:space="preserve"> (IMPORT SLIDES FROM GAL files)</w:t>
      </w:r>
      <w:r>
        <w:rPr>
          <w:rFonts w:cstheme="minorHAnsi"/>
        </w:rPr>
        <w:t xml:space="preserve">. </w:t>
      </w:r>
    </w:p>
    <w:p w:rsidR="00362659" w:rsidRDefault="00362659" w:rsidP="00797665">
      <w:pPr>
        <w:rPr>
          <w:rFonts w:cstheme="minorHAnsi"/>
        </w:rPr>
      </w:pPr>
    </w:p>
    <w:sectPr w:rsidR="0036265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466" w:rsidRDefault="00304466" w:rsidP="005821DF">
      <w:pPr>
        <w:spacing w:after="0" w:line="240" w:lineRule="auto"/>
      </w:pPr>
      <w:r>
        <w:separator/>
      </w:r>
    </w:p>
  </w:endnote>
  <w:endnote w:type="continuationSeparator" w:id="0">
    <w:p w:rsidR="00304466" w:rsidRDefault="00304466" w:rsidP="0058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6912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21DF" w:rsidRDefault="005821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64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821DF" w:rsidRDefault="00582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466" w:rsidRDefault="00304466" w:rsidP="005821DF">
      <w:pPr>
        <w:spacing w:after="0" w:line="240" w:lineRule="auto"/>
      </w:pPr>
      <w:r>
        <w:separator/>
      </w:r>
    </w:p>
  </w:footnote>
  <w:footnote w:type="continuationSeparator" w:id="0">
    <w:p w:rsidR="00304466" w:rsidRDefault="00304466" w:rsidP="00582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B4"/>
    <w:rsid w:val="000141D9"/>
    <w:rsid w:val="000527A5"/>
    <w:rsid w:val="000A7C02"/>
    <w:rsid w:val="000F2F0A"/>
    <w:rsid w:val="00100FB4"/>
    <w:rsid w:val="00205312"/>
    <w:rsid w:val="00304466"/>
    <w:rsid w:val="003430E3"/>
    <w:rsid w:val="00344409"/>
    <w:rsid w:val="00362659"/>
    <w:rsid w:val="003C6C98"/>
    <w:rsid w:val="003D254A"/>
    <w:rsid w:val="00400D50"/>
    <w:rsid w:val="004A18CB"/>
    <w:rsid w:val="004B38A1"/>
    <w:rsid w:val="004C1906"/>
    <w:rsid w:val="005604A1"/>
    <w:rsid w:val="005734BF"/>
    <w:rsid w:val="005821DF"/>
    <w:rsid w:val="005C7019"/>
    <w:rsid w:val="005F13C7"/>
    <w:rsid w:val="00797665"/>
    <w:rsid w:val="007E1B48"/>
    <w:rsid w:val="00890235"/>
    <w:rsid w:val="009B019F"/>
    <w:rsid w:val="009C4AFE"/>
    <w:rsid w:val="009F5890"/>
    <w:rsid w:val="00A23903"/>
    <w:rsid w:val="00A87B7F"/>
    <w:rsid w:val="00C024F7"/>
    <w:rsid w:val="00C271EE"/>
    <w:rsid w:val="00C974FF"/>
    <w:rsid w:val="00E07C3F"/>
    <w:rsid w:val="00E54E24"/>
    <w:rsid w:val="00E747B3"/>
    <w:rsid w:val="00ED42D6"/>
    <w:rsid w:val="00F47688"/>
    <w:rsid w:val="00FE526F"/>
    <w:rsid w:val="00FF1644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F225EC"/>
  <w15:chartTrackingRefBased/>
  <w15:docId w15:val="{71F4DB1B-7C68-4674-A311-FA327895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1DF"/>
  </w:style>
  <w:style w:type="paragraph" w:styleId="Footer">
    <w:name w:val="footer"/>
    <w:basedOn w:val="Normal"/>
    <w:link w:val="FooterChar"/>
    <w:uiPriority w:val="99"/>
    <w:unhideWhenUsed/>
    <w:rsid w:val="0058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Christos Chinopoulos</dc:creator>
  <cp:keywords/>
  <dc:description/>
  <cp:lastModifiedBy>Dr. Christos Chinopoulos</cp:lastModifiedBy>
  <cp:revision>38</cp:revision>
  <dcterms:created xsi:type="dcterms:W3CDTF">2020-04-17T07:32:00Z</dcterms:created>
  <dcterms:modified xsi:type="dcterms:W3CDTF">2020-04-17T09:40:00Z</dcterms:modified>
</cp:coreProperties>
</file>